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504FDC" w:rsidRDefault="00504FDC" w:rsidP="000653D9">
      <w:pPr>
        <w:jc w:val="center"/>
        <w:rPr>
          <w:b/>
        </w:rPr>
      </w:pPr>
      <w:r w:rsidRPr="00504FDC">
        <w:rPr>
          <w:b/>
        </w:rPr>
        <w:t>Tárgy: Az egészségügyi alapellátási körzetek meghatározásáról szóló rendelet megalkotása</w:t>
      </w:r>
    </w:p>
    <w:p w:rsidR="00A97031" w:rsidRPr="00602176" w:rsidRDefault="00A97031" w:rsidP="000653D9">
      <w:pPr>
        <w:jc w:val="center"/>
        <w:rPr>
          <w:b/>
        </w:rPr>
      </w:pPr>
    </w:p>
    <w:p w:rsidR="000653D9" w:rsidRDefault="00A97031" w:rsidP="00A97031">
      <w:pPr>
        <w:jc w:val="center"/>
        <w:rPr>
          <w:b/>
        </w:rPr>
      </w:pPr>
      <w:r w:rsidRPr="00A97031">
        <w:rPr>
          <w:b/>
        </w:rPr>
        <w:t>I N D O K L Á S</w:t>
      </w:r>
    </w:p>
    <w:p w:rsidR="00A97031" w:rsidRDefault="00A97031" w:rsidP="00A97031">
      <w:pPr>
        <w:jc w:val="center"/>
        <w:rPr>
          <w:b/>
        </w:rPr>
      </w:pPr>
    </w:p>
    <w:p w:rsidR="00A97031" w:rsidRPr="00A97031" w:rsidRDefault="00A97031" w:rsidP="00A97031">
      <w:pPr>
        <w:tabs>
          <w:tab w:val="left" w:pos="180"/>
        </w:tabs>
        <w:jc w:val="center"/>
        <w:rPr>
          <w:b/>
        </w:rPr>
      </w:pPr>
      <w:proofErr w:type="gramStart"/>
      <w:r w:rsidRPr="00A97031">
        <w:rPr>
          <w:b/>
        </w:rPr>
        <w:t>az</w:t>
      </w:r>
      <w:proofErr w:type="gramEnd"/>
      <w:r w:rsidRPr="00A97031">
        <w:rPr>
          <w:b/>
        </w:rPr>
        <w:t xml:space="preserve"> egészségügyi alapellátási körzetek meghatározásáról szóló rendelettervezethez.</w:t>
      </w:r>
    </w:p>
    <w:p w:rsidR="00A97031" w:rsidRDefault="00A97031" w:rsidP="00A97031">
      <w:pPr>
        <w:tabs>
          <w:tab w:val="left" w:pos="180"/>
        </w:tabs>
      </w:pPr>
    </w:p>
    <w:p w:rsidR="00A97031" w:rsidRPr="00A97031" w:rsidRDefault="00A97031" w:rsidP="00A97031">
      <w:pPr>
        <w:tabs>
          <w:tab w:val="left" w:pos="180"/>
        </w:tabs>
        <w:jc w:val="center"/>
        <w:rPr>
          <w:b/>
        </w:rPr>
      </w:pPr>
      <w:r w:rsidRPr="00A97031">
        <w:rPr>
          <w:b/>
        </w:rPr>
        <w:t>Tisztelt Képviselő-testület!</w:t>
      </w:r>
    </w:p>
    <w:p w:rsidR="00A97031" w:rsidRDefault="00A97031" w:rsidP="000653D9"/>
    <w:p w:rsidR="00A97031" w:rsidRDefault="00A97031" w:rsidP="000653D9">
      <w:r>
        <w:t>Az egészségügyi alapellátásról szóló 2015. évi CXXIII. törvény 5-6. §</w:t>
      </w:r>
      <w:proofErr w:type="spellStart"/>
      <w:r>
        <w:t>-</w:t>
      </w:r>
      <w:proofErr w:type="gramStart"/>
      <w:r>
        <w:t>a</w:t>
      </w:r>
      <w:proofErr w:type="spellEnd"/>
      <w:proofErr w:type="gramEnd"/>
      <w:r>
        <w:t xml:space="preserve"> a települési önkormányzat feladat-ellátási és rendeletalkotási kötelezettségét az alábbiak szerint állapítja meg: </w:t>
      </w:r>
    </w:p>
    <w:p w:rsidR="00D74919" w:rsidRDefault="00D74919" w:rsidP="000653D9"/>
    <w:p w:rsidR="00A97031" w:rsidRDefault="00A97031" w:rsidP="000653D9">
      <w:r>
        <w:t>„5. § (1) A települési önkormányzat az egészségügyi alapellátás körében gondoskodik:</w:t>
      </w:r>
    </w:p>
    <w:p w:rsidR="00A97031" w:rsidRDefault="00A97031" w:rsidP="00D74919">
      <w:pPr>
        <w:ind w:left="567"/>
      </w:pPr>
      <w:proofErr w:type="gramStart"/>
      <w:r>
        <w:t>a</w:t>
      </w:r>
      <w:proofErr w:type="gramEnd"/>
      <w:r>
        <w:t xml:space="preserve">) </w:t>
      </w:r>
      <w:proofErr w:type="spellStart"/>
      <w:r>
        <w:t>a</w:t>
      </w:r>
      <w:proofErr w:type="spellEnd"/>
      <w:r>
        <w:t xml:space="preserve"> háziorvosi, házi gyermekorvosi ellátásról,</w:t>
      </w:r>
    </w:p>
    <w:p w:rsidR="00A97031" w:rsidRDefault="00A97031" w:rsidP="00D74919">
      <w:pPr>
        <w:ind w:left="567"/>
      </w:pPr>
      <w:r>
        <w:t>b) a fogorvosi alapellátásról,</w:t>
      </w:r>
    </w:p>
    <w:p w:rsidR="00A97031" w:rsidRDefault="00A97031" w:rsidP="00D74919">
      <w:pPr>
        <w:ind w:left="567"/>
      </w:pPr>
      <w:r>
        <w:t>c) az alapellátáshoz kapcsolódó háziorvosi, házi gyermekorvosi és fogorvosi ügyeleti ellátásról,</w:t>
      </w:r>
    </w:p>
    <w:p w:rsidR="00A97031" w:rsidRDefault="00A97031" w:rsidP="00D74919">
      <w:pPr>
        <w:ind w:left="567"/>
      </w:pPr>
      <w:r>
        <w:t>d) a védőnői ellátásról, és</w:t>
      </w:r>
    </w:p>
    <w:p w:rsidR="00A97031" w:rsidRDefault="00A97031" w:rsidP="00D74919">
      <w:pPr>
        <w:ind w:left="567"/>
      </w:pPr>
      <w:proofErr w:type="gramStart"/>
      <w:r>
        <w:t>e</w:t>
      </w:r>
      <w:proofErr w:type="gramEnd"/>
      <w:r>
        <w:t>) az iskola-egészségügyi ellátásról.</w:t>
      </w:r>
    </w:p>
    <w:p w:rsidR="00A97031" w:rsidRDefault="00A97031" w:rsidP="000653D9">
      <w:r>
        <w:t xml:space="preserve">6. § (1) A települési önkormányzat képviselő-testülete – a Kormány által kijelölt praxiskezelő által megadott szempontokat figyelembe véve – </w:t>
      </w:r>
      <w:r w:rsidRPr="00CD499F">
        <w:rPr>
          <w:b/>
        </w:rPr>
        <w:t xml:space="preserve">rendeletben megállapítja és kialakítja az egészségügyi alapellátások körzeteit. </w:t>
      </w:r>
      <w:r>
        <w:t>Több településre is kiterjedő ellátás esetén a körzet székhelyét az érintett települési önkormányza</w:t>
      </w:r>
      <w:r w:rsidR="00CD499F">
        <w:t>tok erre irányuló megállapodásba</w:t>
      </w:r>
      <w:r>
        <w:t>n határozzák meg.</w:t>
      </w:r>
    </w:p>
    <w:p w:rsidR="00A97031" w:rsidRDefault="00A97031" w:rsidP="000653D9">
      <w:r>
        <w:t xml:space="preserve">(2) Az (1) bekezdés szerinti körzetek megállapítása és kialakítása során </w:t>
      </w:r>
      <w:r w:rsidRPr="00CD499F">
        <w:rPr>
          <w:b/>
        </w:rPr>
        <w:t>ki kell kérni az alapellátásért felelős országos módszertani intézet véleményét</w:t>
      </w:r>
      <w:r>
        <w:t xml:space="preserve"> is.”</w:t>
      </w:r>
    </w:p>
    <w:p w:rsidR="00A97031" w:rsidRDefault="00A97031" w:rsidP="000653D9"/>
    <w:p w:rsidR="00CD499F" w:rsidRDefault="00CD499F" w:rsidP="000653D9">
      <w:r>
        <w:t>Mivel Gádoros Nagyközségben a háziorvosi körzetek meghatározásáról szóló jelenleg hatályban lévő 9/2002. (VI. 27.) önkormányzati rendelet nem rendel</w:t>
      </w:r>
      <w:r w:rsidR="00A13A1C">
        <w:t>kezik az ügyeleti ellátásról, vala</w:t>
      </w:r>
      <w:r>
        <w:t xml:space="preserve">mint a </w:t>
      </w:r>
      <w:r w:rsidR="00A13A1C">
        <w:t>védőnői ellátás és az iskola-egészségügyi ellátás körzeteiről, ezért szükségessé vált ezeket is tartalmazó új rendelet megalkotása. A rendelet-tervezetet az alapellátásért felelős országos módszertani intézet véleményezte. Véleményük szerint a rendelet-tervezetben szereplő adatok és körzetek szerinti felosztások megfelelőek.</w:t>
      </w:r>
    </w:p>
    <w:p w:rsidR="00A13A1C" w:rsidRDefault="00A13A1C" w:rsidP="000653D9"/>
    <w:p w:rsidR="00A13A1C" w:rsidRDefault="00A13A1C" w:rsidP="000653D9">
      <w:r>
        <w:t xml:space="preserve">Fentiek miatt kérem a Tisztelt Képviselő-testületet, hogy az előterjesztés mellékletében foglaltak szerint alkossa meg az egészségügyi alapellátási körzetek meghatározásáról szóló önkormányzati rendeletét, egyben a 9/2002. (VI. 27.) önkormányzati rendeletét helyezze hatályon kívül. </w:t>
      </w:r>
    </w:p>
    <w:p w:rsidR="00A13A1C" w:rsidRDefault="00A13A1C" w:rsidP="000653D9"/>
    <w:p w:rsidR="00A13A1C" w:rsidRPr="00C73E2B" w:rsidRDefault="00A13A1C" w:rsidP="00C73E2B">
      <w:pPr>
        <w:jc w:val="left"/>
        <w:rPr>
          <w:b/>
        </w:rPr>
      </w:pPr>
      <w:r w:rsidRPr="00C73E2B">
        <w:rPr>
          <w:b/>
        </w:rPr>
        <w:t>Részletes indoklás:</w:t>
      </w:r>
    </w:p>
    <w:p w:rsidR="00A13A1C" w:rsidRDefault="00A13A1C" w:rsidP="000653D9"/>
    <w:p w:rsidR="00A13A1C" w:rsidRDefault="00A13A1C" w:rsidP="000653D9">
      <w:r>
        <w:t>A rendelettervezet 1. §</w:t>
      </w:r>
      <w:proofErr w:type="spellStart"/>
      <w:r>
        <w:t>-ához</w:t>
      </w:r>
      <w:proofErr w:type="spellEnd"/>
      <w:r>
        <w:t>:</w:t>
      </w:r>
    </w:p>
    <w:p w:rsidR="00A13A1C" w:rsidRDefault="00A13A1C" w:rsidP="000653D9">
      <w:r>
        <w:t xml:space="preserve">Ez a § tartalmazza, hogy az önkormányzat az alapellátások körében milyen ellátásokat működtet, megállapítja az ügyeleti ellátások módját. </w:t>
      </w:r>
    </w:p>
    <w:p w:rsidR="00A13A1C" w:rsidRDefault="00A13A1C" w:rsidP="000653D9"/>
    <w:p w:rsidR="00A13A1C" w:rsidRDefault="00A13A1C" w:rsidP="000653D9">
      <w:r>
        <w:t>A rendelettervezet 2. §</w:t>
      </w:r>
      <w:proofErr w:type="spellStart"/>
      <w:r>
        <w:t>-ához</w:t>
      </w:r>
      <w:proofErr w:type="spellEnd"/>
      <w:r>
        <w:t>:</w:t>
      </w:r>
    </w:p>
    <w:p w:rsidR="00A13A1C" w:rsidRDefault="00A13A1C" w:rsidP="000653D9">
      <w:r>
        <w:t>A § a háziorvosi ellátás biztosítását tartalmazza.</w:t>
      </w:r>
    </w:p>
    <w:p w:rsidR="00A13A1C" w:rsidRDefault="00A13A1C" w:rsidP="000653D9"/>
    <w:p w:rsidR="00A13A1C" w:rsidRDefault="00A13A1C" w:rsidP="000653D9">
      <w:r>
        <w:t>A rendelettervezet 3. §</w:t>
      </w:r>
      <w:proofErr w:type="spellStart"/>
      <w:r>
        <w:t>-ához</w:t>
      </w:r>
      <w:proofErr w:type="spellEnd"/>
      <w:r>
        <w:t>:</w:t>
      </w:r>
    </w:p>
    <w:p w:rsidR="00A13A1C" w:rsidRDefault="009472E6" w:rsidP="000653D9">
      <w:r>
        <w:t xml:space="preserve">A § a házi gyermekorvosi ellátás biztosítását tartalmazza. </w:t>
      </w:r>
    </w:p>
    <w:p w:rsidR="009472E6" w:rsidRDefault="009472E6" w:rsidP="000653D9"/>
    <w:p w:rsidR="009472E6" w:rsidRDefault="009472E6" w:rsidP="000653D9">
      <w:r>
        <w:t>A rendelettervezet 4 §</w:t>
      </w:r>
      <w:proofErr w:type="spellStart"/>
      <w:r>
        <w:t>-ához</w:t>
      </w:r>
      <w:proofErr w:type="spellEnd"/>
      <w:r>
        <w:t>:</w:t>
      </w:r>
    </w:p>
    <w:p w:rsidR="009472E6" w:rsidRDefault="009472E6" w:rsidP="000653D9">
      <w:r>
        <w:t>Itt kerül rögzítésre a fogorvosi ellátás biztosítása.</w:t>
      </w:r>
    </w:p>
    <w:p w:rsidR="009472E6" w:rsidRDefault="009472E6" w:rsidP="000653D9"/>
    <w:p w:rsidR="009472E6" w:rsidRDefault="009472E6" w:rsidP="000653D9">
      <w:r>
        <w:t>A rendelettervezet 5. §</w:t>
      </w:r>
      <w:proofErr w:type="spellStart"/>
      <w:r>
        <w:t>-ához</w:t>
      </w:r>
      <w:proofErr w:type="spellEnd"/>
      <w:r>
        <w:t>:</w:t>
      </w:r>
    </w:p>
    <w:p w:rsidR="009472E6" w:rsidRDefault="009472E6" w:rsidP="000653D9">
      <w:r>
        <w:t>Ez a § rögzíti a védőnői ellátás biztosítását.</w:t>
      </w:r>
    </w:p>
    <w:p w:rsidR="009472E6" w:rsidRDefault="009472E6" w:rsidP="000653D9"/>
    <w:p w:rsidR="009472E6" w:rsidRDefault="009472E6" w:rsidP="000653D9">
      <w:r>
        <w:t>A rendelettervezet 6 §</w:t>
      </w:r>
      <w:proofErr w:type="spellStart"/>
      <w:r>
        <w:t>-ához</w:t>
      </w:r>
      <w:proofErr w:type="spellEnd"/>
      <w:r>
        <w:t>:</w:t>
      </w:r>
    </w:p>
    <w:p w:rsidR="009472E6" w:rsidRDefault="009472E6" w:rsidP="000653D9">
      <w:r>
        <w:t>Itt kerül rögzítésre az iskola-egészségügyi ellátás biztosítása.</w:t>
      </w:r>
    </w:p>
    <w:p w:rsidR="009472E6" w:rsidRDefault="009472E6" w:rsidP="000653D9"/>
    <w:p w:rsidR="009472E6" w:rsidRDefault="009472E6" w:rsidP="000653D9">
      <w:r>
        <w:t>A rendelettervezet 7. §</w:t>
      </w:r>
      <w:proofErr w:type="spellStart"/>
      <w:r>
        <w:t>-ához</w:t>
      </w:r>
      <w:proofErr w:type="spellEnd"/>
      <w:r>
        <w:t>:</w:t>
      </w:r>
    </w:p>
    <w:p w:rsidR="009472E6" w:rsidRDefault="009472E6" w:rsidP="000653D9">
      <w:r>
        <w:t>Hatályba lépésre és hatályon kívül helyezésre vonatkozó rendelkezést tartalmaz.</w:t>
      </w:r>
    </w:p>
    <w:p w:rsidR="009472E6" w:rsidRDefault="009472E6" w:rsidP="000653D9"/>
    <w:p w:rsidR="009472E6" w:rsidRDefault="009472E6" w:rsidP="000653D9">
      <w:r>
        <w:t>A rendelettervezet 1. mellékletéhez:</w:t>
      </w:r>
    </w:p>
    <w:p w:rsidR="009472E6" w:rsidRDefault="009472E6" w:rsidP="000653D9">
      <w:r>
        <w:t xml:space="preserve">E melléklet tartalmazza a háziorvosi körzetekhez tartozó utcák felsorolását. </w:t>
      </w:r>
    </w:p>
    <w:p w:rsidR="009472E6" w:rsidRDefault="009472E6" w:rsidP="000653D9"/>
    <w:p w:rsidR="009472E6" w:rsidRDefault="009472E6" w:rsidP="000653D9">
      <w:r>
        <w:t>A rendelettervezet 2. mellékletéhez:</w:t>
      </w:r>
    </w:p>
    <w:p w:rsidR="009472E6" w:rsidRDefault="009472E6" w:rsidP="000653D9">
      <w:r>
        <w:t xml:space="preserve">E melléklet tartalmazza a védőnői ellátási körzetekhez tartozó utcák felsorolását. </w:t>
      </w:r>
    </w:p>
    <w:p w:rsidR="009472E6" w:rsidRDefault="009472E6" w:rsidP="000653D9"/>
    <w:p w:rsidR="009472E6" w:rsidRPr="001B7A22" w:rsidRDefault="009472E6" w:rsidP="000653D9">
      <w:pPr>
        <w:rPr>
          <w:b/>
        </w:rPr>
      </w:pPr>
      <w:r w:rsidRPr="001B7A22">
        <w:rPr>
          <w:b/>
        </w:rPr>
        <w:t>A rendelettervezet hatásai:</w:t>
      </w:r>
    </w:p>
    <w:p w:rsidR="009472E6" w:rsidRDefault="009472E6" w:rsidP="000653D9"/>
    <w:p w:rsidR="009472E6" w:rsidRDefault="009472E6" w:rsidP="000653D9">
      <w:r>
        <w:t>1.) Társadalmi, gazdasági és költségvetési hatások:</w:t>
      </w:r>
    </w:p>
    <w:p w:rsidR="009472E6" w:rsidRDefault="009472E6" w:rsidP="00D74919">
      <w:pPr>
        <w:ind w:left="284"/>
      </w:pPr>
      <w:r>
        <w:t xml:space="preserve">Az Önkormányzat számára kötelező feladat a település egészségügyi alapellátásának biztosítása. Fontos a lakosság számára egyértelműsíteni az ellátási körzeteket. </w:t>
      </w:r>
    </w:p>
    <w:p w:rsidR="009472E6" w:rsidRDefault="009472E6" w:rsidP="000653D9"/>
    <w:p w:rsidR="009472E6" w:rsidRDefault="009472E6" w:rsidP="000653D9">
      <w:r>
        <w:t>2.) Környezeti és egészségi követelmények:</w:t>
      </w:r>
    </w:p>
    <w:p w:rsidR="009472E6" w:rsidRDefault="009472E6" w:rsidP="00D74919">
      <w:pPr>
        <w:ind w:left="284"/>
      </w:pPr>
      <w:r>
        <w:t>Környezeti és egészségi követelmények nincsenek.</w:t>
      </w:r>
    </w:p>
    <w:p w:rsidR="009472E6" w:rsidRDefault="009472E6" w:rsidP="000653D9"/>
    <w:p w:rsidR="009472E6" w:rsidRDefault="009472E6" w:rsidP="000653D9">
      <w:r>
        <w:t>3.) Adminisztratív terheket befolyásoló hatások:</w:t>
      </w:r>
    </w:p>
    <w:p w:rsidR="009472E6" w:rsidRDefault="009472E6" w:rsidP="00D74919">
      <w:pPr>
        <w:ind w:left="284"/>
      </w:pPr>
      <w:r>
        <w:t xml:space="preserve">A települési önkormányzat jegyzőjének feladata a rendelet közszemlére tétele, a honlapon a háziorvosi körzetek területi elhelyezkedésének, továbbá a körzetek lakosságának orvosi alapellátását végző háziorvosok nevének és képesítésének közzététele. </w:t>
      </w:r>
    </w:p>
    <w:p w:rsidR="009472E6" w:rsidRDefault="009472E6" w:rsidP="000653D9"/>
    <w:p w:rsidR="009472E6" w:rsidRDefault="009472E6" w:rsidP="000653D9">
      <w:r>
        <w:t>4.) A rendelet megalkotásának szükségessége, elmaradásának várható következményei:</w:t>
      </w:r>
    </w:p>
    <w:p w:rsidR="009472E6" w:rsidRDefault="009472E6" w:rsidP="00D74919">
      <w:pPr>
        <w:ind w:left="284"/>
      </w:pPr>
      <w:r>
        <w:t>Az eddig hatályban lévő rendelet nem tartalmaz rendelkezést az ügyeleti ellátásról, valamint a védőnői ellátás és az iskola-egészségügyi ellátás körzeteiről. Elmaradása esetén a Békés</w:t>
      </w:r>
      <w:r w:rsidR="00D74919">
        <w:t xml:space="preserve"> </w:t>
      </w:r>
      <w:r>
        <w:t xml:space="preserve">Megyei </w:t>
      </w:r>
      <w:r w:rsidR="00D74919">
        <w:t xml:space="preserve">Kormányhivatal a Magyarország helyi önkormányzatairól szóló 2011. évi </w:t>
      </w:r>
      <w:r w:rsidR="001B7A22">
        <w:t>C</w:t>
      </w:r>
      <w:r w:rsidR="00D74919">
        <w:t>LXXXIX. törvényben biztosított törvényességi felügyeleti eszközöket alkalmazhatja.</w:t>
      </w:r>
    </w:p>
    <w:p w:rsidR="00D74919" w:rsidRDefault="00D74919" w:rsidP="000653D9"/>
    <w:p w:rsidR="00D74919" w:rsidRDefault="00D74919" w:rsidP="000653D9">
      <w:r>
        <w:t>5.) A rendelet alkalmazásához szükséges személyi, szervezeti, tárgyi és pénzügyi feltételek:</w:t>
      </w:r>
    </w:p>
    <w:p w:rsidR="00D74919" w:rsidRDefault="001B7A22" w:rsidP="00D74919">
      <w:pPr>
        <w:ind w:left="284"/>
      </w:pPr>
      <w:r>
        <w:t>S</w:t>
      </w:r>
      <w:r w:rsidR="00D74919">
        <w:t xml:space="preserve">zemélyi, szervezeti, tárgyi, pénzügyi feltétek adottak. </w:t>
      </w:r>
    </w:p>
    <w:p w:rsidR="00D74919" w:rsidRDefault="00D74919" w:rsidP="000653D9"/>
    <w:p w:rsidR="00D74919" w:rsidRDefault="00D74919" w:rsidP="000653D9"/>
    <w:p w:rsidR="00D74919" w:rsidRDefault="00D74919" w:rsidP="000653D9">
      <w:r>
        <w:t>Gádoros, 2017. február 8.</w:t>
      </w:r>
    </w:p>
    <w:p w:rsidR="00D74919" w:rsidRDefault="00D74919" w:rsidP="000653D9"/>
    <w:p w:rsidR="00D74919" w:rsidRDefault="00D74919" w:rsidP="00D74919">
      <w:pPr>
        <w:tabs>
          <w:tab w:val="center" w:pos="6804"/>
        </w:tabs>
      </w:pPr>
      <w:r>
        <w:tab/>
      </w:r>
      <w:proofErr w:type="gramStart"/>
      <w:r>
        <w:t>dr.</w:t>
      </w:r>
      <w:proofErr w:type="gramEnd"/>
      <w:r>
        <w:t xml:space="preserve"> Kovács Edina</w:t>
      </w:r>
    </w:p>
    <w:p w:rsidR="00D74919" w:rsidRDefault="00D74919" w:rsidP="00D74919">
      <w:pPr>
        <w:tabs>
          <w:tab w:val="center" w:pos="6804"/>
        </w:tabs>
      </w:pPr>
      <w:r>
        <w:tab/>
      </w:r>
      <w:proofErr w:type="gramStart"/>
      <w:r>
        <w:t>jegyző</w:t>
      </w:r>
      <w:bookmarkStart w:id="0" w:name="_GoBack"/>
      <w:bookmarkEnd w:id="0"/>
      <w:proofErr w:type="gramEnd"/>
    </w:p>
    <w:sectPr w:rsidR="00D7491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432" w:rsidRDefault="00DA50DF">
      <w:r>
        <w:separator/>
      </w:r>
    </w:p>
  </w:endnote>
  <w:endnote w:type="continuationSeparator" w:id="0">
    <w:p w:rsidR="00047432" w:rsidRDefault="00DA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3151F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A15801">
      <w:rPr>
        <w:noProof/>
      </w:rPr>
      <w:t>1</w:t>
    </w:r>
    <w:r>
      <w:fldChar w:fldCharType="end"/>
    </w:r>
    <w:r>
      <w:t>.</w:t>
    </w:r>
  </w:p>
  <w:p w:rsidR="00831936" w:rsidRDefault="00A1580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432" w:rsidRDefault="00DA50DF">
      <w:r>
        <w:separator/>
      </w:r>
    </w:p>
  </w:footnote>
  <w:footnote w:type="continuationSeparator" w:id="0">
    <w:p w:rsidR="00047432" w:rsidRDefault="00DA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8611B"/>
    <w:multiLevelType w:val="hybridMultilevel"/>
    <w:tmpl w:val="4B62562C"/>
    <w:lvl w:ilvl="0" w:tplc="16F658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47432"/>
    <w:rsid w:val="000653D9"/>
    <w:rsid w:val="001B7A22"/>
    <w:rsid w:val="003151F1"/>
    <w:rsid w:val="00350E69"/>
    <w:rsid w:val="00504FDC"/>
    <w:rsid w:val="00807319"/>
    <w:rsid w:val="009472E6"/>
    <w:rsid w:val="00A13A1C"/>
    <w:rsid w:val="00A15801"/>
    <w:rsid w:val="00A97031"/>
    <w:rsid w:val="00C73E2B"/>
    <w:rsid w:val="00CD499F"/>
    <w:rsid w:val="00D15E35"/>
    <w:rsid w:val="00D67C7D"/>
    <w:rsid w:val="00D74919"/>
    <w:rsid w:val="00DA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D366-ADDF-436D-8D0A-B4830B03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uiPriority w:val="34"/>
    <w:qFormat/>
    <w:rsid w:val="00D7491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1580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158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547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Németh Lászlóné</cp:lastModifiedBy>
  <cp:revision>7</cp:revision>
  <cp:lastPrinted>2017-02-09T07:02:00Z</cp:lastPrinted>
  <dcterms:created xsi:type="dcterms:W3CDTF">2017-02-08T14:00:00Z</dcterms:created>
  <dcterms:modified xsi:type="dcterms:W3CDTF">2017-02-09T07:03:00Z</dcterms:modified>
</cp:coreProperties>
</file>